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97" w:rsidRDefault="0005291B" w:rsidP="000529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Народно   читалище   „Заря – 1898“ с. Хаджидимитрово, общ.</w:t>
      </w:r>
      <w:r w:rsidR="003D744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Свищов</w:t>
      </w:r>
    </w:p>
    <w:p w:rsidR="0005291B" w:rsidRDefault="0005291B" w:rsidP="0005291B">
      <w:pPr>
        <w:jc w:val="center"/>
        <w:rPr>
          <w:b/>
          <w:sz w:val="28"/>
          <w:szCs w:val="28"/>
          <w:u w:val="single"/>
        </w:rPr>
      </w:pPr>
    </w:p>
    <w:p w:rsidR="0005291B" w:rsidRDefault="0005291B" w:rsidP="0005291B">
      <w:pPr>
        <w:jc w:val="center"/>
        <w:rPr>
          <w:b/>
          <w:sz w:val="28"/>
          <w:szCs w:val="28"/>
          <w:u w:val="single"/>
        </w:rPr>
      </w:pPr>
    </w:p>
    <w:p w:rsidR="003D744D" w:rsidRDefault="0005291B" w:rsidP="0005291B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Годишна програма за развитие на читалищната</w:t>
      </w:r>
      <w:r w:rsidR="003D744D">
        <w:rPr>
          <w:sz w:val="28"/>
          <w:szCs w:val="28"/>
        </w:rPr>
        <w:t xml:space="preserve"> дейност</w:t>
      </w:r>
    </w:p>
    <w:p w:rsidR="0005291B" w:rsidRDefault="0005291B" w:rsidP="00052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F0F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9E0F0F">
        <w:rPr>
          <w:sz w:val="28"/>
          <w:szCs w:val="28"/>
          <w:lang w:val="en-US"/>
        </w:rPr>
        <w:t xml:space="preserve"> </w:t>
      </w:r>
      <w:r w:rsidR="009E0F0F">
        <w:rPr>
          <w:sz w:val="28"/>
          <w:szCs w:val="28"/>
        </w:rPr>
        <w:t xml:space="preserve">НЧ </w:t>
      </w:r>
      <w:r>
        <w:rPr>
          <w:sz w:val="28"/>
          <w:szCs w:val="28"/>
        </w:rPr>
        <w:t>„Заря – 1898“ с. Хаджи</w:t>
      </w:r>
      <w:r w:rsidR="00C44CC6">
        <w:rPr>
          <w:sz w:val="28"/>
          <w:szCs w:val="28"/>
        </w:rPr>
        <w:t>димитрово, общ. Свищов през 202</w:t>
      </w:r>
      <w:r w:rsidR="00C44CC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г.</w:t>
      </w:r>
    </w:p>
    <w:p w:rsidR="00794DE5" w:rsidRDefault="00794DE5" w:rsidP="0005291B">
      <w:pPr>
        <w:jc w:val="center"/>
        <w:rPr>
          <w:sz w:val="28"/>
          <w:szCs w:val="28"/>
        </w:rPr>
      </w:pPr>
    </w:p>
    <w:p w:rsidR="00794DE5" w:rsidRDefault="00794DE5" w:rsidP="00794DE5">
      <w:pPr>
        <w:rPr>
          <w:sz w:val="28"/>
          <w:szCs w:val="28"/>
        </w:rPr>
      </w:pPr>
      <w:r>
        <w:rPr>
          <w:sz w:val="28"/>
          <w:szCs w:val="28"/>
        </w:rPr>
        <w:t>1.Въведение:</w:t>
      </w:r>
    </w:p>
    <w:p w:rsidR="00794DE5" w:rsidRPr="00710B2B" w:rsidRDefault="00794DE5" w:rsidP="00794DE5">
      <w:pPr>
        <w:rPr>
          <w:sz w:val="24"/>
          <w:szCs w:val="24"/>
        </w:rPr>
      </w:pPr>
      <w:r>
        <w:rPr>
          <w:sz w:val="24"/>
          <w:szCs w:val="24"/>
        </w:rPr>
        <w:t xml:space="preserve">    Годишната програма за развитие на читалищната дейност на НЧ „Заря – 1898“ през 2023г.</w:t>
      </w:r>
      <w:r w:rsidR="0074093C">
        <w:rPr>
          <w:sz w:val="24"/>
          <w:szCs w:val="24"/>
        </w:rPr>
        <w:t xml:space="preserve"> е съобразена и разработена в изпълнение на чл.26а, ал.2 от Закона за народните читалища .Програмата обобщава най – важните моменти в работата на читалището, приоритети, цели и задачи, които ще спомогнат за</w:t>
      </w:r>
      <w:r w:rsidR="00710B2B">
        <w:rPr>
          <w:sz w:val="24"/>
          <w:szCs w:val="24"/>
        </w:rPr>
        <w:t xml:space="preserve"> по-нататъшното  развитие</w:t>
      </w:r>
      <w:r w:rsidR="0074093C">
        <w:rPr>
          <w:sz w:val="24"/>
          <w:szCs w:val="24"/>
        </w:rPr>
        <w:t xml:space="preserve"> и </w:t>
      </w:r>
      <w:r w:rsidR="00710B2B">
        <w:rPr>
          <w:sz w:val="24"/>
          <w:szCs w:val="24"/>
        </w:rPr>
        <w:t>утвърждаване на читалището, като важна обществена институция, реализираща културната идентичност на село Хаджидимитрово</w:t>
      </w:r>
      <w:r w:rsidR="0074093C">
        <w:rPr>
          <w:sz w:val="24"/>
          <w:szCs w:val="24"/>
        </w:rPr>
        <w:t>.</w:t>
      </w:r>
      <w:r w:rsidR="00873A30">
        <w:rPr>
          <w:sz w:val="24"/>
          <w:szCs w:val="24"/>
        </w:rPr>
        <w:t xml:space="preserve"> </w:t>
      </w:r>
      <w:r w:rsidR="00710B2B">
        <w:rPr>
          <w:sz w:val="24"/>
          <w:szCs w:val="24"/>
        </w:rPr>
        <w:t>Тя ще по</w:t>
      </w:r>
      <w:r w:rsidR="00814B04">
        <w:rPr>
          <w:sz w:val="24"/>
          <w:szCs w:val="24"/>
        </w:rPr>
        <w:t>дпо</w:t>
      </w:r>
      <w:r w:rsidR="00710B2B">
        <w:rPr>
          <w:sz w:val="24"/>
          <w:szCs w:val="24"/>
        </w:rPr>
        <w:t>могне годишното планир</w:t>
      </w:r>
      <w:r w:rsidR="0091166E">
        <w:rPr>
          <w:sz w:val="24"/>
          <w:szCs w:val="24"/>
        </w:rPr>
        <w:t xml:space="preserve">ане и финансиране на читалищните </w:t>
      </w:r>
      <w:r w:rsidR="00710B2B">
        <w:rPr>
          <w:sz w:val="24"/>
          <w:szCs w:val="24"/>
        </w:rPr>
        <w:t xml:space="preserve"> дейност</w:t>
      </w:r>
      <w:r w:rsidR="0091166E">
        <w:rPr>
          <w:sz w:val="24"/>
          <w:szCs w:val="24"/>
        </w:rPr>
        <w:t>и</w:t>
      </w:r>
      <w:r w:rsidR="00710B2B">
        <w:rPr>
          <w:sz w:val="24"/>
          <w:szCs w:val="24"/>
        </w:rPr>
        <w:t>.</w:t>
      </w:r>
    </w:p>
    <w:p w:rsidR="00D36F59" w:rsidRPr="00D36F59" w:rsidRDefault="00D051C2" w:rsidP="00794DE5">
      <w:pPr>
        <w:rPr>
          <w:sz w:val="28"/>
          <w:szCs w:val="28"/>
        </w:rPr>
      </w:pPr>
      <w:r>
        <w:rPr>
          <w:sz w:val="28"/>
          <w:szCs w:val="28"/>
        </w:rPr>
        <w:t>2. Основни цел</w:t>
      </w:r>
      <w:r w:rsidR="00F70062">
        <w:rPr>
          <w:sz w:val="28"/>
          <w:szCs w:val="28"/>
        </w:rPr>
        <w:t xml:space="preserve"> и задачи </w:t>
      </w:r>
    </w:p>
    <w:p w:rsidR="00C751CB" w:rsidRDefault="00C751CB" w:rsidP="00794DE5">
      <w:pPr>
        <w:rPr>
          <w:sz w:val="24"/>
          <w:szCs w:val="24"/>
        </w:rPr>
      </w:pPr>
      <w:r w:rsidRPr="00C751CB">
        <w:rPr>
          <w:sz w:val="24"/>
          <w:szCs w:val="24"/>
        </w:rPr>
        <w:t xml:space="preserve">    Настоящата програма има за цел да подпомогне</w:t>
      </w:r>
      <w:r>
        <w:rPr>
          <w:sz w:val="24"/>
          <w:szCs w:val="24"/>
        </w:rPr>
        <w:t xml:space="preserve"> организирането и реализирането на комплекса от дейности, както и да съдейства за повишаване активността на читалищното настоятелство с цел създаване на благоприятна творческа среда за всички възрастова групи ползващи услугите на читалището в с. Хаджидимитрово.</w:t>
      </w:r>
    </w:p>
    <w:p w:rsidR="00D051C2" w:rsidRDefault="00D051C2" w:rsidP="00794DE5">
      <w:pPr>
        <w:rPr>
          <w:sz w:val="24"/>
          <w:szCs w:val="24"/>
        </w:rPr>
      </w:pPr>
      <w:r>
        <w:rPr>
          <w:sz w:val="24"/>
          <w:szCs w:val="24"/>
        </w:rPr>
        <w:t xml:space="preserve">    През 2023г НЧ „Заря – 1898“ ще продължи</w:t>
      </w:r>
      <w:r w:rsidR="000B2665">
        <w:rPr>
          <w:sz w:val="24"/>
          <w:szCs w:val="24"/>
        </w:rPr>
        <w:t xml:space="preserve"> да работи </w:t>
      </w:r>
      <w:r>
        <w:rPr>
          <w:sz w:val="24"/>
          <w:szCs w:val="24"/>
        </w:rPr>
        <w:t xml:space="preserve"> в основните насоки:</w:t>
      </w:r>
    </w:p>
    <w:p w:rsidR="00D051C2" w:rsidRDefault="001F04BB" w:rsidP="001F04B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 опазва културно – историческото наследство и национални традиции</w:t>
      </w:r>
    </w:p>
    <w:p w:rsidR="001F04BB" w:rsidRDefault="001F04BB" w:rsidP="001F04B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 спомага изграждането на ценностна система в децата и младите хора</w:t>
      </w:r>
    </w:p>
    <w:p w:rsidR="001F04BB" w:rsidRDefault="001F04BB" w:rsidP="001F04B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 поддържа и обогатява материалната база</w:t>
      </w:r>
    </w:p>
    <w:p w:rsidR="001F04BB" w:rsidRDefault="001F04BB" w:rsidP="001F04B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 разработва и реализира проекти за финансиране на читалищната дейност</w:t>
      </w:r>
    </w:p>
    <w:p w:rsidR="001F04BB" w:rsidRDefault="001F04BB" w:rsidP="001F04B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 развива ползотворно сътрудничество между читалищата на територията на община Свищов, региона и страната</w:t>
      </w:r>
    </w:p>
    <w:p w:rsidR="000446A7" w:rsidRDefault="000446A7" w:rsidP="001F04B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да работи за осигуряване по – добра, съвременна и висококачествена образователна, културна и информационна среда на населението </w:t>
      </w:r>
    </w:p>
    <w:p w:rsidR="000446A7" w:rsidRDefault="001D2F5C" w:rsidP="001F04B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 разширява съдържателния и социален обхват на читалищната дейност за привличане на по-широк кръг население</w:t>
      </w:r>
    </w:p>
    <w:p w:rsidR="0039230A" w:rsidRDefault="001D2F5C" w:rsidP="0039230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да поддържа партньорство с общинската администрация, НПО и бизнеса за взаимна полза</w:t>
      </w:r>
    </w:p>
    <w:p w:rsidR="0039230A" w:rsidRDefault="0039230A" w:rsidP="0039230A">
      <w:pPr>
        <w:rPr>
          <w:sz w:val="24"/>
          <w:szCs w:val="24"/>
        </w:rPr>
      </w:pPr>
      <w:r>
        <w:rPr>
          <w:sz w:val="24"/>
          <w:szCs w:val="24"/>
        </w:rPr>
        <w:t>Библиотечна дейност:</w:t>
      </w:r>
    </w:p>
    <w:p w:rsidR="001F04BB" w:rsidRDefault="00A077CC" w:rsidP="00A077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поддържане и обогатяване на библиотечния фонд в зависимост от читателските интереси</w:t>
      </w:r>
    </w:p>
    <w:p w:rsidR="00A077CC" w:rsidRDefault="00A077CC" w:rsidP="00A077C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подобряване работата с читателите  и увеличаване на техния брой</w:t>
      </w:r>
    </w:p>
    <w:p w:rsidR="00A077CC" w:rsidRDefault="00A077CC" w:rsidP="00C2639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осъществяване на изложби мероприятия свързани с бележити дати и исторически събития  на личности от местен, регионален и национален характер</w:t>
      </w:r>
    </w:p>
    <w:p w:rsidR="00C26390" w:rsidRDefault="00C26390" w:rsidP="00C26390">
      <w:pPr>
        <w:rPr>
          <w:sz w:val="24"/>
          <w:szCs w:val="24"/>
        </w:rPr>
      </w:pPr>
      <w:r>
        <w:rPr>
          <w:sz w:val="24"/>
          <w:szCs w:val="24"/>
        </w:rPr>
        <w:t>Културно – масова дейност:</w:t>
      </w:r>
    </w:p>
    <w:p w:rsidR="00C26390" w:rsidRDefault="00C26390" w:rsidP="00C2639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осъщест</w:t>
      </w:r>
      <w:r w:rsidR="00E95F5B">
        <w:rPr>
          <w:sz w:val="24"/>
          <w:szCs w:val="24"/>
        </w:rPr>
        <w:t>вяване на културния календар с читалищни прояви</w:t>
      </w:r>
    </w:p>
    <w:p w:rsidR="00E95F5B" w:rsidRDefault="00E95F5B" w:rsidP="00C2639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повишаване на художественото и жанровото разнообразие на културните мероприятия</w:t>
      </w:r>
    </w:p>
    <w:p w:rsidR="00E95F5B" w:rsidRDefault="00E95F5B" w:rsidP="00C2639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участие в културните мероприятия на общината</w:t>
      </w:r>
    </w:p>
    <w:p w:rsidR="00E95F5B" w:rsidRDefault="00E95F5B" w:rsidP="00C2639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провеж</w:t>
      </w:r>
      <w:r w:rsidR="00AE2B5E">
        <w:rPr>
          <w:sz w:val="24"/>
          <w:szCs w:val="24"/>
        </w:rPr>
        <w:t>дане на мероприятия, свързани с</w:t>
      </w:r>
      <w:r>
        <w:rPr>
          <w:sz w:val="24"/>
          <w:szCs w:val="24"/>
        </w:rPr>
        <w:t>ъс съхранението , развитието и популяризирането на местни традиции и обичаи</w:t>
      </w:r>
    </w:p>
    <w:p w:rsidR="00BF6D91" w:rsidRDefault="00BF6D91" w:rsidP="00BF6D91">
      <w:pPr>
        <w:rPr>
          <w:sz w:val="24"/>
          <w:szCs w:val="24"/>
        </w:rPr>
      </w:pPr>
      <w:r>
        <w:rPr>
          <w:sz w:val="24"/>
          <w:szCs w:val="24"/>
        </w:rPr>
        <w:t>Любителско – художествено творчество</w:t>
      </w:r>
      <w:r w:rsidR="00F63AD3">
        <w:rPr>
          <w:sz w:val="24"/>
          <w:szCs w:val="24"/>
        </w:rPr>
        <w:t>:</w:t>
      </w:r>
    </w:p>
    <w:p w:rsidR="00BF6D91" w:rsidRPr="00BF6D91" w:rsidRDefault="009E34B6" w:rsidP="00BF6D9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повишава</w:t>
      </w:r>
      <w:r w:rsidR="00BF6D91">
        <w:rPr>
          <w:sz w:val="24"/>
          <w:szCs w:val="24"/>
        </w:rPr>
        <w:t>не на художествено-твор</w:t>
      </w:r>
      <w:r>
        <w:rPr>
          <w:sz w:val="24"/>
          <w:szCs w:val="24"/>
        </w:rPr>
        <w:t>ческите постижения на самодейните състави, формации и индивидуални изпълнители</w:t>
      </w:r>
    </w:p>
    <w:p w:rsidR="00E95F5B" w:rsidRDefault="00F63AD3" w:rsidP="00C2639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активно участие на любителските състави в културно масови събития, празници, чествания, тържества, събори, фестивали на територията на селото, общината, региона и страната</w:t>
      </w:r>
    </w:p>
    <w:p w:rsidR="00B058E0" w:rsidRDefault="00B058E0" w:rsidP="00C26390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запазване на утвърдените във времето самодейни колективи, обогатяване и обновяване на репертоара им, създаване на по-добри условия за функциониране</w:t>
      </w:r>
    </w:p>
    <w:p w:rsidR="00F63AD3" w:rsidRPr="00C521CC" w:rsidRDefault="00F63AD3" w:rsidP="00F63AD3">
      <w:pPr>
        <w:rPr>
          <w:sz w:val="28"/>
          <w:szCs w:val="28"/>
        </w:rPr>
      </w:pPr>
      <w:r w:rsidRPr="00C521CC">
        <w:rPr>
          <w:sz w:val="28"/>
          <w:szCs w:val="28"/>
        </w:rPr>
        <w:t>Финансиране на дейностите:</w:t>
      </w:r>
    </w:p>
    <w:p w:rsidR="00F63AD3" w:rsidRDefault="00F63AD3" w:rsidP="00F63AD3">
      <w:pPr>
        <w:rPr>
          <w:sz w:val="24"/>
          <w:szCs w:val="24"/>
        </w:rPr>
      </w:pPr>
      <w:r>
        <w:rPr>
          <w:sz w:val="24"/>
          <w:szCs w:val="24"/>
        </w:rPr>
        <w:t xml:space="preserve">           Обезпечаването на планираните през 2023 година дейности ще се осъществяват от бюджета на читалището, формиран от:</w:t>
      </w:r>
    </w:p>
    <w:p w:rsidR="00F63AD3" w:rsidRDefault="00F63AD3" w:rsidP="00F63AD3">
      <w:pPr>
        <w:rPr>
          <w:sz w:val="24"/>
          <w:szCs w:val="24"/>
        </w:rPr>
      </w:pPr>
      <w:r>
        <w:rPr>
          <w:sz w:val="24"/>
          <w:szCs w:val="24"/>
        </w:rPr>
        <w:t xml:space="preserve">     - държавна субсидия за подпомагане дейността на читалищата за делегирани от държавата дейности</w:t>
      </w:r>
    </w:p>
    <w:p w:rsidR="00F63AD3" w:rsidRDefault="00F63AD3" w:rsidP="00F63AD3">
      <w:pPr>
        <w:rPr>
          <w:sz w:val="24"/>
          <w:szCs w:val="24"/>
        </w:rPr>
      </w:pPr>
      <w:r>
        <w:rPr>
          <w:sz w:val="24"/>
          <w:szCs w:val="24"/>
        </w:rPr>
        <w:t xml:space="preserve">     - общинско финансиране</w:t>
      </w:r>
    </w:p>
    <w:p w:rsidR="00F63AD3" w:rsidRDefault="00F63AD3" w:rsidP="00F63AD3">
      <w:pPr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B058E0">
        <w:rPr>
          <w:sz w:val="24"/>
          <w:szCs w:val="24"/>
        </w:rPr>
        <w:t>кандидатстване по проекти и програми към Мин</w:t>
      </w:r>
      <w:r w:rsidR="0090210F">
        <w:rPr>
          <w:sz w:val="24"/>
          <w:szCs w:val="24"/>
        </w:rPr>
        <w:t>истерството на културата и др.</w:t>
      </w:r>
    </w:p>
    <w:p w:rsidR="00B058E0" w:rsidRDefault="00B058E0" w:rsidP="00F63AD3">
      <w:pPr>
        <w:rPr>
          <w:sz w:val="24"/>
          <w:szCs w:val="24"/>
        </w:rPr>
      </w:pPr>
      <w:r>
        <w:rPr>
          <w:sz w:val="24"/>
          <w:szCs w:val="24"/>
        </w:rPr>
        <w:t xml:space="preserve">    - други източници – членски внос, наем от земеделска земя и помещения, дарения, спонсорства и др.</w:t>
      </w:r>
    </w:p>
    <w:p w:rsidR="00C73715" w:rsidRDefault="00C73715" w:rsidP="00F63AD3">
      <w:pPr>
        <w:rPr>
          <w:sz w:val="28"/>
          <w:szCs w:val="28"/>
        </w:rPr>
      </w:pPr>
      <w:r w:rsidRPr="00C521CC">
        <w:rPr>
          <w:sz w:val="28"/>
          <w:szCs w:val="28"/>
        </w:rPr>
        <w:t>Материално – техническа база:</w:t>
      </w:r>
    </w:p>
    <w:p w:rsidR="00503B02" w:rsidRPr="00503B02" w:rsidRDefault="00503B02" w:rsidP="00503B02">
      <w:pPr>
        <w:rPr>
          <w:sz w:val="24"/>
          <w:szCs w:val="24"/>
          <w:lang w:val="en-US"/>
        </w:rPr>
      </w:pPr>
      <w:r w:rsidRPr="00503B02">
        <w:rPr>
          <w:sz w:val="24"/>
          <w:szCs w:val="24"/>
          <w:lang w:val="en-US"/>
        </w:rPr>
        <w:t xml:space="preserve">     Състоянието на материалната база, нейното обновяване и поддържане е важно условие за развитие на читалищната дейност.</w:t>
      </w:r>
    </w:p>
    <w:p w:rsidR="00503B02" w:rsidRPr="009131ED" w:rsidRDefault="00535209" w:rsidP="00503B02">
      <w:pPr>
        <w:rPr>
          <w:sz w:val="24"/>
          <w:szCs w:val="24"/>
        </w:rPr>
      </w:pPr>
      <w:r>
        <w:rPr>
          <w:sz w:val="24"/>
          <w:szCs w:val="24"/>
          <w:lang w:val="en-US"/>
        </w:rPr>
        <w:t>В годините</w:t>
      </w:r>
      <w:r w:rsidR="00503B02" w:rsidRPr="00503B02">
        <w:rPr>
          <w:sz w:val="24"/>
          <w:szCs w:val="24"/>
          <w:lang w:val="en-US"/>
        </w:rPr>
        <w:t xml:space="preserve"> на COVID 19, успяхме да направим ремонт със собствени средства - на 3 бр входни врати на читалището, като ги</w:t>
      </w:r>
      <w:r w:rsidR="0090210F">
        <w:rPr>
          <w:sz w:val="24"/>
          <w:szCs w:val="24"/>
          <w:lang w:val="en-US"/>
        </w:rPr>
        <w:t xml:space="preserve"> сменихме </w:t>
      </w:r>
      <w:r w:rsidR="00503B02">
        <w:rPr>
          <w:sz w:val="24"/>
          <w:szCs w:val="24"/>
          <w:lang w:val="en-US"/>
        </w:rPr>
        <w:t>с алуминиева дограма</w:t>
      </w:r>
      <w:r w:rsidR="005C5C58">
        <w:rPr>
          <w:sz w:val="24"/>
          <w:szCs w:val="24"/>
        </w:rPr>
        <w:t xml:space="preserve"> и</w:t>
      </w:r>
      <w:r w:rsidR="00503B02" w:rsidRPr="00503B02">
        <w:rPr>
          <w:sz w:val="24"/>
          <w:szCs w:val="24"/>
          <w:lang w:val="en-US"/>
        </w:rPr>
        <w:t xml:space="preserve"> според изискванията на Противопожарната охрана. Подменени са прозорците на гримьорните помещения, компютърна за</w:t>
      </w:r>
      <w:r w:rsidR="005C5C58">
        <w:rPr>
          <w:sz w:val="24"/>
          <w:szCs w:val="24"/>
          <w:lang w:val="en-US"/>
        </w:rPr>
        <w:t xml:space="preserve">ла и помещение за персонала и покрив на фоайе </w:t>
      </w:r>
      <w:r w:rsidR="00435E74">
        <w:rPr>
          <w:sz w:val="24"/>
          <w:szCs w:val="24"/>
        </w:rPr>
        <w:t>читалищен салон.</w:t>
      </w:r>
      <w:r w:rsidR="009131ED">
        <w:rPr>
          <w:sz w:val="24"/>
          <w:szCs w:val="24"/>
        </w:rPr>
        <w:t xml:space="preserve"> Направен е основен ремонт на помещението за репетиции на съставите.</w:t>
      </w:r>
    </w:p>
    <w:p w:rsidR="00503B02" w:rsidRPr="00A832F6" w:rsidRDefault="00503B02" w:rsidP="00503B02">
      <w:pPr>
        <w:rPr>
          <w:sz w:val="28"/>
          <w:szCs w:val="28"/>
        </w:rPr>
      </w:pPr>
      <w:r w:rsidRPr="00503B02">
        <w:rPr>
          <w:sz w:val="24"/>
          <w:szCs w:val="24"/>
          <w:lang w:val="en-US"/>
        </w:rPr>
        <w:lastRenderedPageBreak/>
        <w:t>Сградата на читалището се нуждае от още ремонти, това което сме направили</w:t>
      </w:r>
      <w:r>
        <w:rPr>
          <w:sz w:val="24"/>
          <w:szCs w:val="24"/>
        </w:rPr>
        <w:t>,</w:t>
      </w:r>
      <w:r w:rsidRPr="00503B02">
        <w:rPr>
          <w:sz w:val="24"/>
          <w:szCs w:val="24"/>
          <w:lang w:val="en-US"/>
        </w:rPr>
        <w:t xml:space="preserve"> са само козметични. Най – важен и неотложен е ремонта на покрива на сградата. Има сериозни течове по време на </w:t>
      </w:r>
      <w:r w:rsidR="00F054CA">
        <w:rPr>
          <w:sz w:val="24"/>
          <w:szCs w:val="24"/>
          <w:lang w:val="en-US"/>
        </w:rPr>
        <w:t xml:space="preserve">валежи и снеготопене, но решаването на този проблем не е </w:t>
      </w:r>
      <w:r w:rsidR="00F054CA">
        <w:rPr>
          <w:sz w:val="24"/>
          <w:szCs w:val="24"/>
        </w:rPr>
        <w:t>по нашите сили</w:t>
      </w:r>
      <w:r w:rsidR="00435E74">
        <w:rPr>
          <w:sz w:val="24"/>
          <w:szCs w:val="24"/>
        </w:rPr>
        <w:t>.</w:t>
      </w:r>
      <w:r w:rsidR="00A832F6">
        <w:rPr>
          <w:sz w:val="24"/>
          <w:szCs w:val="24"/>
          <w:lang w:val="en-US"/>
        </w:rPr>
        <w:t xml:space="preserve"> </w:t>
      </w:r>
      <w:r w:rsidR="00A832F6">
        <w:rPr>
          <w:sz w:val="24"/>
          <w:szCs w:val="24"/>
        </w:rPr>
        <w:t>За ремонт подлежат ел. инсталация, вътрешна и външна фасада.</w:t>
      </w:r>
    </w:p>
    <w:p w:rsidR="00C73715" w:rsidRPr="00A64B8B" w:rsidRDefault="00A64B8B" w:rsidP="00F63AD3">
      <w:pPr>
        <w:rPr>
          <w:sz w:val="28"/>
          <w:szCs w:val="28"/>
        </w:rPr>
      </w:pPr>
      <w:r>
        <w:rPr>
          <w:sz w:val="28"/>
          <w:szCs w:val="28"/>
        </w:rPr>
        <w:t>Заключение:</w:t>
      </w:r>
    </w:p>
    <w:p w:rsidR="00C521CC" w:rsidRPr="00C521CC" w:rsidRDefault="00F63AD3" w:rsidP="00C521C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521CC" w:rsidRPr="00C521CC">
        <w:rPr>
          <w:sz w:val="24"/>
          <w:szCs w:val="24"/>
        </w:rPr>
        <w:t>Срокът за изпълнение на Програмат</w:t>
      </w:r>
      <w:r w:rsidR="00A64B8B">
        <w:rPr>
          <w:sz w:val="24"/>
          <w:szCs w:val="24"/>
        </w:rPr>
        <w:t>а е в рамките на бюджетната 2023</w:t>
      </w:r>
    </w:p>
    <w:p w:rsidR="00C521CC" w:rsidRPr="00C521CC" w:rsidRDefault="00C521CC" w:rsidP="00C521CC">
      <w:pPr>
        <w:rPr>
          <w:sz w:val="24"/>
          <w:szCs w:val="24"/>
        </w:rPr>
      </w:pPr>
      <w:r w:rsidRPr="00C521CC">
        <w:rPr>
          <w:sz w:val="24"/>
          <w:szCs w:val="24"/>
        </w:rPr>
        <w:t>година. Съгласно чл.26, ал.4 от Закона за народните читалища Председателят</w:t>
      </w:r>
    </w:p>
    <w:p w:rsidR="00C521CC" w:rsidRPr="00C521CC" w:rsidRDefault="00C521CC" w:rsidP="00C521CC">
      <w:pPr>
        <w:rPr>
          <w:sz w:val="24"/>
          <w:szCs w:val="24"/>
        </w:rPr>
      </w:pPr>
      <w:r w:rsidRPr="00C521CC">
        <w:rPr>
          <w:sz w:val="24"/>
          <w:szCs w:val="24"/>
        </w:rPr>
        <w:t>на читалището представя ежегодно в срок до 31 март пред Кмета на</w:t>
      </w:r>
    </w:p>
    <w:p w:rsidR="00C521CC" w:rsidRPr="00C521CC" w:rsidRDefault="00C521CC" w:rsidP="00C521CC">
      <w:pPr>
        <w:rPr>
          <w:sz w:val="24"/>
          <w:szCs w:val="24"/>
        </w:rPr>
      </w:pPr>
      <w:r w:rsidRPr="00C521CC">
        <w:rPr>
          <w:sz w:val="24"/>
          <w:szCs w:val="24"/>
        </w:rPr>
        <w:t xml:space="preserve">Общината и Общинския съвет доклад за осъществените читалищни дейности </w:t>
      </w:r>
    </w:p>
    <w:p w:rsidR="00C521CC" w:rsidRPr="00C521CC" w:rsidRDefault="00C521CC" w:rsidP="00C521CC">
      <w:pPr>
        <w:rPr>
          <w:sz w:val="24"/>
          <w:szCs w:val="24"/>
        </w:rPr>
      </w:pPr>
      <w:r w:rsidRPr="00C521CC">
        <w:rPr>
          <w:sz w:val="24"/>
          <w:szCs w:val="24"/>
        </w:rPr>
        <w:t>в изпълнение на Програмата и за изразходваните от бюджета средства през</w:t>
      </w:r>
    </w:p>
    <w:p w:rsidR="00F63AD3" w:rsidRDefault="00C521CC" w:rsidP="00C521CC">
      <w:pPr>
        <w:rPr>
          <w:sz w:val="24"/>
          <w:szCs w:val="24"/>
        </w:rPr>
      </w:pPr>
      <w:r w:rsidRPr="00C521CC">
        <w:rPr>
          <w:sz w:val="24"/>
          <w:szCs w:val="24"/>
        </w:rPr>
        <w:t>предходната година.</w:t>
      </w:r>
    </w:p>
    <w:p w:rsidR="00304340" w:rsidRDefault="00304340" w:rsidP="00C521CC">
      <w:pPr>
        <w:rPr>
          <w:sz w:val="24"/>
          <w:szCs w:val="24"/>
        </w:rPr>
      </w:pPr>
    </w:p>
    <w:p w:rsidR="00304340" w:rsidRDefault="00304340" w:rsidP="00C521CC">
      <w:pPr>
        <w:rPr>
          <w:sz w:val="24"/>
          <w:szCs w:val="24"/>
        </w:rPr>
      </w:pPr>
    </w:p>
    <w:p w:rsidR="00304340" w:rsidRDefault="00304340" w:rsidP="00C521CC">
      <w:pPr>
        <w:rPr>
          <w:sz w:val="24"/>
          <w:szCs w:val="24"/>
        </w:rPr>
      </w:pPr>
    </w:p>
    <w:p w:rsidR="00304340" w:rsidRPr="00EF67ED" w:rsidRDefault="00304340" w:rsidP="00C521CC">
      <w:pPr>
        <w:rPr>
          <w:i/>
          <w:sz w:val="24"/>
          <w:szCs w:val="24"/>
        </w:rPr>
      </w:pPr>
    </w:p>
    <w:p w:rsidR="00304340" w:rsidRDefault="00304340" w:rsidP="00C521CC">
      <w:pPr>
        <w:rPr>
          <w:sz w:val="24"/>
          <w:szCs w:val="24"/>
        </w:rPr>
      </w:pPr>
    </w:p>
    <w:p w:rsidR="00304340" w:rsidRDefault="00304340" w:rsidP="00C521CC">
      <w:pPr>
        <w:rPr>
          <w:sz w:val="24"/>
          <w:szCs w:val="24"/>
        </w:rPr>
      </w:pPr>
    </w:p>
    <w:p w:rsidR="00304340" w:rsidRPr="00EF67ED" w:rsidRDefault="00FF0F78" w:rsidP="00C521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03.11.2023</w:t>
      </w:r>
      <w:bookmarkStart w:id="0" w:name="_GoBack"/>
      <w:bookmarkEnd w:id="0"/>
      <w:r w:rsidR="00304340" w:rsidRPr="00EF67ED">
        <w:rPr>
          <w:rFonts w:cstheme="minorHAnsi"/>
          <w:sz w:val="24"/>
          <w:szCs w:val="24"/>
        </w:rPr>
        <w:t xml:space="preserve">г                                                    </w:t>
      </w:r>
      <w:r w:rsidR="00961318">
        <w:rPr>
          <w:rFonts w:cstheme="minorHAnsi"/>
          <w:sz w:val="24"/>
          <w:szCs w:val="24"/>
        </w:rPr>
        <w:t xml:space="preserve">                   </w:t>
      </w:r>
    </w:p>
    <w:p w:rsidR="00304340" w:rsidRPr="00EF67ED" w:rsidRDefault="00304340" w:rsidP="00C521CC">
      <w:pPr>
        <w:rPr>
          <w:rFonts w:cstheme="minorHAnsi"/>
          <w:sz w:val="24"/>
          <w:szCs w:val="24"/>
        </w:rPr>
      </w:pPr>
      <w:r w:rsidRPr="00EF67ED">
        <w:rPr>
          <w:rFonts w:cstheme="minorHAnsi"/>
          <w:sz w:val="24"/>
          <w:szCs w:val="24"/>
        </w:rPr>
        <w:t>с.</w:t>
      </w:r>
      <w:r w:rsidR="00C414EA" w:rsidRPr="00EF67ED">
        <w:rPr>
          <w:rFonts w:cstheme="minorHAnsi"/>
          <w:sz w:val="24"/>
          <w:szCs w:val="24"/>
        </w:rPr>
        <w:t xml:space="preserve"> </w:t>
      </w:r>
      <w:r w:rsidRPr="00EF67ED">
        <w:rPr>
          <w:rFonts w:cstheme="minorHAnsi"/>
          <w:sz w:val="24"/>
          <w:szCs w:val="24"/>
        </w:rPr>
        <w:t>Хаджидимитрово</w:t>
      </w:r>
      <w:r w:rsidR="00C414EA" w:rsidRPr="00EF67ED">
        <w:rPr>
          <w:rFonts w:cstheme="minorHAnsi"/>
          <w:sz w:val="24"/>
          <w:szCs w:val="24"/>
        </w:rPr>
        <w:t xml:space="preserve">                                                              </w:t>
      </w:r>
      <w:r w:rsidR="00961318">
        <w:rPr>
          <w:rFonts w:cstheme="minorHAnsi"/>
          <w:sz w:val="24"/>
          <w:szCs w:val="24"/>
        </w:rPr>
        <w:t xml:space="preserve">                  </w:t>
      </w:r>
    </w:p>
    <w:p w:rsidR="000B1CDD" w:rsidRDefault="000B1CDD" w:rsidP="00794DE5">
      <w:pPr>
        <w:rPr>
          <w:sz w:val="28"/>
          <w:szCs w:val="28"/>
        </w:rPr>
      </w:pPr>
    </w:p>
    <w:p w:rsidR="000B1CDD" w:rsidRPr="000B1CDD" w:rsidRDefault="000B1CDD" w:rsidP="00794DE5">
      <w:pPr>
        <w:rPr>
          <w:sz w:val="24"/>
          <w:szCs w:val="24"/>
        </w:rPr>
      </w:pPr>
      <w:r>
        <w:rPr>
          <w:sz w:val="28"/>
          <w:szCs w:val="28"/>
        </w:rPr>
        <w:t xml:space="preserve">    </w:t>
      </w:r>
    </w:p>
    <w:sectPr w:rsidR="000B1CDD" w:rsidRPr="000B1CDD" w:rsidSect="00C751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43" w:rsidRDefault="00BB5543" w:rsidP="0083170A">
      <w:pPr>
        <w:spacing w:after="0" w:line="240" w:lineRule="auto"/>
      </w:pPr>
      <w:r>
        <w:separator/>
      </w:r>
    </w:p>
  </w:endnote>
  <w:endnote w:type="continuationSeparator" w:id="0">
    <w:p w:rsidR="00BB5543" w:rsidRDefault="00BB5543" w:rsidP="0083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43" w:rsidRDefault="00BB5543" w:rsidP="0083170A">
      <w:pPr>
        <w:spacing w:after="0" w:line="240" w:lineRule="auto"/>
      </w:pPr>
      <w:r>
        <w:separator/>
      </w:r>
    </w:p>
  </w:footnote>
  <w:footnote w:type="continuationSeparator" w:id="0">
    <w:p w:rsidR="00BB5543" w:rsidRDefault="00BB5543" w:rsidP="0083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776FB"/>
    <w:multiLevelType w:val="hybridMultilevel"/>
    <w:tmpl w:val="C9402A9C"/>
    <w:lvl w:ilvl="0" w:tplc="757C9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818"/>
    <w:multiLevelType w:val="hybridMultilevel"/>
    <w:tmpl w:val="91BEB670"/>
    <w:lvl w:ilvl="0" w:tplc="3DB24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6D4B"/>
    <w:multiLevelType w:val="hybridMultilevel"/>
    <w:tmpl w:val="C2887D9E"/>
    <w:lvl w:ilvl="0" w:tplc="AB4AE3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1B"/>
    <w:rsid w:val="000116B6"/>
    <w:rsid w:val="000446A7"/>
    <w:rsid w:val="0005291B"/>
    <w:rsid w:val="00083E03"/>
    <w:rsid w:val="000B1CDD"/>
    <w:rsid w:val="000B2665"/>
    <w:rsid w:val="0014391A"/>
    <w:rsid w:val="001D2F5C"/>
    <w:rsid w:val="001F04BB"/>
    <w:rsid w:val="00304340"/>
    <w:rsid w:val="0030443E"/>
    <w:rsid w:val="003514B0"/>
    <w:rsid w:val="0039230A"/>
    <w:rsid w:val="003D744D"/>
    <w:rsid w:val="00404C69"/>
    <w:rsid w:val="004278B5"/>
    <w:rsid w:val="00435E74"/>
    <w:rsid w:val="00503B02"/>
    <w:rsid w:val="00535209"/>
    <w:rsid w:val="00573DA0"/>
    <w:rsid w:val="005C5C58"/>
    <w:rsid w:val="006D71A3"/>
    <w:rsid w:val="00710B2B"/>
    <w:rsid w:val="0074093C"/>
    <w:rsid w:val="00781C1E"/>
    <w:rsid w:val="00794DE5"/>
    <w:rsid w:val="00814B04"/>
    <w:rsid w:val="0083170A"/>
    <w:rsid w:val="00873A30"/>
    <w:rsid w:val="008E38F5"/>
    <w:rsid w:val="0090210F"/>
    <w:rsid w:val="0091166E"/>
    <w:rsid w:val="009131ED"/>
    <w:rsid w:val="00961318"/>
    <w:rsid w:val="009626B4"/>
    <w:rsid w:val="009949F6"/>
    <w:rsid w:val="009A4557"/>
    <w:rsid w:val="009E0F0F"/>
    <w:rsid w:val="009E34B6"/>
    <w:rsid w:val="00A077CC"/>
    <w:rsid w:val="00A64929"/>
    <w:rsid w:val="00A64B8B"/>
    <w:rsid w:val="00A73D5B"/>
    <w:rsid w:val="00A832F6"/>
    <w:rsid w:val="00AD4E6D"/>
    <w:rsid w:val="00AE2B5E"/>
    <w:rsid w:val="00B058E0"/>
    <w:rsid w:val="00BB5543"/>
    <w:rsid w:val="00BC1768"/>
    <w:rsid w:val="00BF6D91"/>
    <w:rsid w:val="00C26390"/>
    <w:rsid w:val="00C414EA"/>
    <w:rsid w:val="00C44CC6"/>
    <w:rsid w:val="00C521CC"/>
    <w:rsid w:val="00C73715"/>
    <w:rsid w:val="00C751CB"/>
    <w:rsid w:val="00D051C2"/>
    <w:rsid w:val="00D36F59"/>
    <w:rsid w:val="00E80AE4"/>
    <w:rsid w:val="00E94CE0"/>
    <w:rsid w:val="00E95F5B"/>
    <w:rsid w:val="00EF67ED"/>
    <w:rsid w:val="00F054CA"/>
    <w:rsid w:val="00F63AD3"/>
    <w:rsid w:val="00F70062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382F"/>
  <w15:chartTrackingRefBased/>
  <w15:docId w15:val="{923380DC-4E65-49CB-8A06-963ABEB1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3170A"/>
  </w:style>
  <w:style w:type="paragraph" w:styleId="a6">
    <w:name w:val="footer"/>
    <w:basedOn w:val="a"/>
    <w:link w:val="a7"/>
    <w:uiPriority w:val="99"/>
    <w:unhideWhenUsed/>
    <w:rsid w:val="0083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3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dcterms:created xsi:type="dcterms:W3CDTF">2022-11-01T09:12:00Z</dcterms:created>
  <dcterms:modified xsi:type="dcterms:W3CDTF">2023-11-03T07:43:00Z</dcterms:modified>
</cp:coreProperties>
</file>